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C9" w:rsidRDefault="00D11CC9" w:rsidP="00D11CC9">
      <w:pPr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14:ligatures w14:val="none"/>
        </w:rPr>
        <w:t>ISHOF’s One In A Thousand Members</w:t>
      </w:r>
      <w:bookmarkStart w:id="0" w:name="_GoBack"/>
      <w:bookmarkEnd w:id="0"/>
    </w:p>
    <w:p w:rsidR="00D11CC9" w:rsidRDefault="00D11CC9" w:rsidP="00D11CC9">
      <w:pPr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:rsidR="00D11CC9" w:rsidRPr="0089799C" w:rsidRDefault="00D11CC9" w:rsidP="00D11CC9">
      <w:pPr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89799C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14:ligatures w14:val="none"/>
        </w:rPr>
        <w:t>One-Time Donors</w:t>
      </w:r>
    </w:p>
    <w:p w:rsidR="00D11CC9" w:rsidRPr="006F43AC" w:rsidRDefault="00D11CC9" w:rsidP="00D11CC9">
      <w:pPr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2684" w:type="dxa"/>
        <w:tblInd w:w="3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342"/>
      </w:tblGrid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Asher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Asmuth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Avramidis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Stathis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Baker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Barnicoat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Stephen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Beardsley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Craig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Bernier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Sylvie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Berry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Anne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Patty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Buchan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Doug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Bush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Lesley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Butcher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Rob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Button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Robert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Cagnotto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Giorgio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Cahill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Judith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Canilla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Cara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Casciato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Condon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Catharine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Connellan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Cotton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David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Darnell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Stephen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DeFillipi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Michelle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Deininger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DiBiasi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Klaus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Diehl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David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Dunbar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Barbara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Eggert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Evanoff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Zora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Fenno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Matthew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11CC9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369D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Ferreira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369D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Guilherme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Ferguson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Cathy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Ferguson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James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Fitzsimmons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Carol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Franzen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&amp; Suzanne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Gettelfinger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Cheryl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Godfrey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Eldon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Gordon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Gorman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Frank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Granger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Nicolas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Grossman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Felix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Hafferkamp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Russell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Hansell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Sally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Hatcher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Teri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Hay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Charles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Hazle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Betty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Heatly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Peter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Hefter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Juliene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Heidary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Hughes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Dawson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Humphr</w:t>
            </w:r>
            <w:r w:rsidRPr="006F43A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eys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Karen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Ireland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William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Isaac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Jurgen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Schmidt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Katerina</w:t>
            </w:r>
            <w:proofErr w:type="spellEnd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Andrew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NY Breakers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Katz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Kaye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Glenn &amp; Elsa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Kemeny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Denes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Kent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Ersa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Khasyanova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Elvira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Micki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King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Victoria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Kupan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Cheryl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Lezak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Jason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Lezak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Linda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Lincoln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Isabel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Loynd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MacDonald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Mallette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Marton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Garton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Martha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Marvin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Stuart</w:t>
            </w:r>
            <w:r w:rsidRPr="006F43A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&amp; Meg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McConica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McDonough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Dick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McFarland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Meyer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Debbie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Neilsen</w:t>
            </w:r>
            <w:proofErr w:type="spellEnd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Bell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Sandy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Newhouse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Paige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NISCA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O'Neill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Ogden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Ogden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Pam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Paauw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Ruud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Poenisch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Faye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Pohlmann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Polatin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Rita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Portney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Valerie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Potter /</w:t>
            </w: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Lasser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Cynthia &amp; Peter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Powers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Patrick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Pyle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Edwin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Rachor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Robert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Read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Bonnie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Reynales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Tad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Ricknell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Molly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Rieger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Carl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Rocca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Peter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Rooks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Jill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Ross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Rowe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Charles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Salomon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Schaftel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Schmidt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George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Schuelke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Segreto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Stephen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Seidler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Mindy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Sheerer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Sieben</w:t>
            </w:r>
            <w:proofErr w:type="spellEnd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Maria &amp; Jon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JMS Aquatics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Stott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Stoychev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Peter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Strauss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Robert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Summe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Tawney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Thomas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Tierney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Jimmy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Torres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Walker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Wallick</w:t>
            </w:r>
            <w:proofErr w:type="spellEnd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(Best Roofing)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Dennis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Wingenroth</w:t>
            </w:r>
            <w:proofErr w:type="spellEnd"/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Kris</w:t>
            </w:r>
          </w:p>
        </w:tc>
      </w:tr>
      <w:tr w:rsidR="00D11CC9" w:rsidRPr="006F43AC" w:rsidTr="00D11CC9">
        <w:trPr>
          <w:trHeight w:val="315"/>
        </w:trPr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Young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1C6C40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C6C4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Kathy</w:t>
            </w:r>
          </w:p>
        </w:tc>
      </w:tr>
    </w:tbl>
    <w:p w:rsidR="00CD7D83" w:rsidRDefault="00CD7D83" w:rsidP="00D11CC9">
      <w:pPr>
        <w:jc w:val="center"/>
      </w:pPr>
    </w:p>
    <w:p w:rsidR="00D11CC9" w:rsidRDefault="00D11CC9" w:rsidP="00D11CC9">
      <w:pPr>
        <w:jc w:val="center"/>
      </w:pPr>
    </w:p>
    <w:p w:rsidR="00D11CC9" w:rsidRDefault="00D11CC9" w:rsidP="00D11CC9">
      <w:pPr>
        <w:shd w:val="clear" w:color="auto" w:fill="FFFFFF"/>
        <w:spacing w:after="100" w:afterAutospacing="1"/>
        <w:jc w:val="center"/>
        <w:outlineLvl w:val="0"/>
        <w:rPr>
          <w:rFonts w:ascii="Verdana" w:eastAsia="Times New Roman" w:hAnsi="Verdana" w:cs="Times New Roman"/>
          <w:b/>
          <w:bCs/>
          <w:color w:val="212529"/>
          <w:kern w:val="36"/>
          <w:sz w:val="20"/>
          <w:szCs w:val="20"/>
          <w:u w:val="single"/>
          <w14:ligatures w14:val="none"/>
        </w:rPr>
      </w:pPr>
      <w:r w:rsidRPr="0089799C">
        <w:rPr>
          <w:rFonts w:ascii="Verdana" w:eastAsia="Times New Roman" w:hAnsi="Verdana" w:cs="Times New Roman"/>
          <w:b/>
          <w:bCs/>
          <w:color w:val="212529"/>
          <w:kern w:val="36"/>
          <w:sz w:val="20"/>
          <w:szCs w:val="20"/>
          <w:u w:val="single"/>
          <w14:ligatures w14:val="none"/>
        </w:rPr>
        <w:t>Monthly Donors</w:t>
      </w:r>
    </w:p>
    <w:p w:rsidR="00D11CC9" w:rsidRPr="00535DF8" w:rsidRDefault="00D11CC9" w:rsidP="00D11CC9">
      <w:pPr>
        <w:shd w:val="clear" w:color="auto" w:fill="FFFFFF"/>
        <w:spacing w:after="100" w:afterAutospacing="1"/>
        <w:jc w:val="center"/>
        <w:outlineLvl w:val="0"/>
        <w:rPr>
          <w:rFonts w:ascii="Verdana" w:eastAsia="Times New Roman" w:hAnsi="Verdana" w:cs="Times New Roman"/>
          <w:color w:val="212529"/>
          <w:kern w:val="36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212529"/>
          <w:kern w:val="36"/>
          <w:sz w:val="20"/>
          <w:szCs w:val="20"/>
          <w14:ligatures w14:val="none"/>
        </w:rPr>
        <w:t>*</w:t>
      </w:r>
      <w:r w:rsidRPr="00535DF8">
        <w:rPr>
          <w:rFonts w:ascii="Verdana" w:eastAsia="Times New Roman" w:hAnsi="Verdana" w:cs="Times New Roman"/>
          <w:color w:val="212529"/>
          <w:kern w:val="36"/>
          <w:sz w:val="20"/>
          <w:szCs w:val="20"/>
          <w14:ligatures w14:val="none"/>
        </w:rPr>
        <w:t>Some of our</w:t>
      </w:r>
      <w:r>
        <w:rPr>
          <w:rFonts w:ascii="Verdana" w:eastAsia="Times New Roman" w:hAnsi="Verdana" w:cs="Times New Roman"/>
          <w:color w:val="212529"/>
          <w:kern w:val="36"/>
          <w:sz w:val="20"/>
          <w:szCs w:val="20"/>
          <w14:ligatures w14:val="none"/>
        </w:rPr>
        <w:t xml:space="preserve"> monthly donors are still donating each month, 2-3 years later</w:t>
      </w:r>
    </w:p>
    <w:tbl>
      <w:tblPr>
        <w:tblW w:w="2687" w:type="dxa"/>
        <w:tblInd w:w="3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257"/>
      </w:tblGrid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Abbott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Dana</w:t>
            </w:r>
          </w:p>
        </w:tc>
      </w:tr>
      <w:tr w:rsidR="00D11CC9" w:rsidRPr="006F43AC" w:rsidTr="00D11CC9">
        <w:trPr>
          <w:trHeight w:val="300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Albano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Carla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Battenburg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Boak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535DF8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5DF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Boedeker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Tobias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Brien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Taylor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Bucha</w:t>
            </w:r>
            <w:proofErr w:type="spellEnd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Kerscher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Sandra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Burke-</w:t>
            </w: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Huyette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Michele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Burns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Rich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Cacciavillano-McNear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Karney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Cassidy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Sid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Cleveland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Marcia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Coady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Nadine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Edwards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R. Morgan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Eife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Gagnon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Caitlin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Geoghegan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Jack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Goldsmith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Wayne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Goldstein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Mel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Goller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Gompf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Thomas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Grilli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Tracy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Grzeszczak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Hall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Hardy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Hesse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Hilferty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Bridget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Hodgson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Robert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Hummel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Collin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</w:t>
            </w:r>
            <w:r w:rsidRPr="00DB272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siao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</w:t>
            </w:r>
            <w:r w:rsidRPr="00DB272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i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</w:t>
            </w:r>
            <w:r w:rsidRPr="00DB272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Israels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Denise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Johansson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Keefe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Frank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Keller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Ted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Kroeger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Ken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3DC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Kulla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3DC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Aivi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Kunze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Lundquist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  <w:r w:rsidRPr="0075344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uttgen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</w:t>
            </w:r>
            <w:r w:rsidRPr="0075344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ndrea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Lynch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David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Magarity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Marchwinski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Laurie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Marder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Walter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Marsh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David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McAllister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Ian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McDonald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Marcella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McElroy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Arvel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McGowan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Judy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Meiners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Marcia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Murray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Craig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Neuburger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Neumann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Lydon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Nitta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Sandra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Osborn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Ahelee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Parham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Betty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Parks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Jennifer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Prevar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Randazzo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Rill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Trevor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Rosenbaum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Deborah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Rude-Wilson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Janice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Rutemiller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Valerie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Spahn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Steele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Bob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Tschohl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89799C" w:rsidRDefault="00D11CC9" w:rsidP="00D11CC9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Nathann</w:t>
            </w:r>
            <w:proofErr w:type="spellEnd"/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Vassallo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Jill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Wigo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Wray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Heather</w:t>
            </w:r>
          </w:p>
        </w:tc>
      </w:tr>
      <w:tr w:rsidR="00D11CC9" w:rsidRPr="006F43AC" w:rsidTr="00D11CC9">
        <w:trPr>
          <w:trHeight w:val="315"/>
        </w:trPr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Zoltick</w:t>
            </w:r>
            <w:proofErr w:type="spellEnd"/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</w:tcPr>
          <w:p w:rsidR="00D11CC9" w:rsidRPr="006F14A4" w:rsidRDefault="00D11CC9" w:rsidP="00D11CC9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F14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Marty</w:t>
            </w:r>
          </w:p>
        </w:tc>
      </w:tr>
    </w:tbl>
    <w:p w:rsidR="00D11CC9" w:rsidRDefault="00D11CC9" w:rsidP="00D11CC9">
      <w:pPr>
        <w:jc w:val="center"/>
      </w:pPr>
    </w:p>
    <w:sectPr w:rsidR="00D1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C9"/>
    <w:rsid w:val="00CD7D83"/>
    <w:rsid w:val="00D1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C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C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Lauren</cp:lastModifiedBy>
  <cp:revision>1</cp:revision>
  <dcterms:created xsi:type="dcterms:W3CDTF">2023-12-05T19:28:00Z</dcterms:created>
  <dcterms:modified xsi:type="dcterms:W3CDTF">2023-12-05T19:30:00Z</dcterms:modified>
</cp:coreProperties>
</file>